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57" w:rsidRPr="008926D1" w:rsidRDefault="00667657" w:rsidP="00667657">
      <w:pPr>
        <w:suppressAutoHyphens w:val="0"/>
        <w:spacing w:line="360" w:lineRule="auto"/>
        <w:rPr>
          <w:rFonts w:cs="Arial"/>
          <w:sz w:val="28"/>
          <w:szCs w:val="28"/>
          <w:lang w:val="en-US"/>
        </w:rPr>
      </w:pPr>
      <w:r w:rsidRPr="008926D1">
        <w:rPr>
          <w:rFonts w:cs="Arial"/>
          <w:b/>
          <w:bCs/>
          <w:sz w:val="28"/>
          <w:szCs w:val="28"/>
          <w:lang w:val="en-US"/>
        </w:rPr>
        <w:t xml:space="preserve">P r e s s e i n f o r m a t i o n </w:t>
      </w:r>
    </w:p>
    <w:p w:rsidR="00667657" w:rsidRDefault="00667657" w:rsidP="00667657">
      <w:pPr>
        <w:suppressAutoHyphens w:val="0"/>
        <w:spacing w:line="360" w:lineRule="auto"/>
        <w:rPr>
          <w:rFonts w:cs="Arial"/>
          <w:b/>
          <w:bCs/>
          <w:sz w:val="26"/>
          <w:szCs w:val="26"/>
          <w:lang w:val="en-US"/>
        </w:rPr>
      </w:pPr>
    </w:p>
    <w:p w:rsidR="00667657" w:rsidRPr="008926D1" w:rsidRDefault="00667657" w:rsidP="00667657">
      <w:pPr>
        <w:suppressAutoHyphens w:val="0"/>
        <w:spacing w:line="360" w:lineRule="auto"/>
        <w:rPr>
          <w:rFonts w:cs="Arial"/>
          <w:b/>
          <w:bCs/>
          <w:sz w:val="26"/>
          <w:szCs w:val="26"/>
          <w:lang w:val="en-US"/>
        </w:rPr>
      </w:pPr>
    </w:p>
    <w:p w:rsidR="00667657" w:rsidRPr="00BA3C1D" w:rsidRDefault="00667657" w:rsidP="00667657">
      <w:pPr>
        <w:suppressAutoHyphens w:val="0"/>
        <w:spacing w:after="120" w:line="360" w:lineRule="auto"/>
        <w:rPr>
          <w:rFonts w:cs="Arial"/>
          <w:bCs/>
          <w:sz w:val="24"/>
        </w:rPr>
      </w:pPr>
      <w:r w:rsidRPr="00DC7490">
        <w:rPr>
          <w:rFonts w:cs="Arial"/>
          <w:bCs/>
          <w:sz w:val="24"/>
        </w:rPr>
        <w:t xml:space="preserve">Kampmann auf der </w:t>
      </w:r>
      <w:r>
        <w:rPr>
          <w:rFonts w:cs="Arial"/>
          <w:bCs/>
          <w:sz w:val="24"/>
        </w:rPr>
        <w:t>ISH 2019</w:t>
      </w:r>
      <w:r w:rsidRPr="00DC7490">
        <w:rPr>
          <w:rFonts w:cs="Arial"/>
          <w:bCs/>
          <w:sz w:val="24"/>
        </w:rPr>
        <w:t>:</w:t>
      </w:r>
    </w:p>
    <w:p w:rsidR="00667657" w:rsidRPr="00BA3C1D" w:rsidRDefault="00FF1FF4" w:rsidP="00667657">
      <w:pPr>
        <w:pStyle w:val="Textkrper"/>
        <w:suppressAutoHyphens w:val="0"/>
        <w:spacing w:line="360" w:lineRule="auto"/>
        <w:rPr>
          <w:rFonts w:cs="Arial"/>
          <w:b/>
          <w:sz w:val="28"/>
          <w:szCs w:val="28"/>
        </w:rPr>
      </w:pPr>
      <w:r>
        <w:rPr>
          <w:rFonts w:cs="Arial"/>
          <w:b/>
          <w:sz w:val="28"/>
          <w:szCs w:val="28"/>
        </w:rPr>
        <w:t xml:space="preserve">Neuheiten in der </w:t>
      </w:r>
      <w:r w:rsidR="00C3387D">
        <w:rPr>
          <w:rFonts w:cs="Arial"/>
          <w:b/>
          <w:sz w:val="28"/>
          <w:szCs w:val="28"/>
        </w:rPr>
        <w:t xml:space="preserve">Steuerungs- und Regelungstechnik </w:t>
      </w:r>
      <w:r>
        <w:rPr>
          <w:rFonts w:cs="Arial"/>
          <w:b/>
          <w:sz w:val="28"/>
          <w:szCs w:val="28"/>
        </w:rPr>
        <w:t>tragen zunehmender Digitalisierung Rechnung</w:t>
      </w:r>
    </w:p>
    <w:p w:rsidR="00667657" w:rsidRPr="0048590C" w:rsidRDefault="00667657" w:rsidP="00667657">
      <w:pPr>
        <w:suppressAutoHyphens w:val="0"/>
        <w:spacing w:line="360" w:lineRule="auto"/>
        <w:rPr>
          <w:rFonts w:cs="Arial"/>
          <w:b/>
          <w:bCs/>
          <w:color w:val="000000"/>
          <w:sz w:val="20"/>
          <w:szCs w:val="20"/>
        </w:rPr>
      </w:pPr>
    </w:p>
    <w:p w:rsidR="00C3387D" w:rsidRDefault="00C3387D" w:rsidP="001E7AAA">
      <w:pPr>
        <w:pStyle w:val="Textkrper"/>
        <w:numPr>
          <w:ilvl w:val="0"/>
          <w:numId w:val="1"/>
        </w:numPr>
        <w:suppressAutoHyphens w:val="0"/>
        <w:spacing w:after="120" w:line="360" w:lineRule="auto"/>
        <w:rPr>
          <w:rFonts w:cs="Arial"/>
          <w:b/>
          <w:sz w:val="20"/>
          <w:szCs w:val="20"/>
        </w:rPr>
      </w:pPr>
      <w:r>
        <w:rPr>
          <w:rFonts w:cs="Arial"/>
          <w:b/>
          <w:sz w:val="20"/>
          <w:szCs w:val="20"/>
        </w:rPr>
        <w:t>Optionale Gateways ermöglichen Vernetzung mit aktuell etablierten Gebäudekommunikationssystemen</w:t>
      </w:r>
    </w:p>
    <w:p w:rsidR="001E7AAA" w:rsidRDefault="00C3387D" w:rsidP="001E7AAA">
      <w:pPr>
        <w:pStyle w:val="Textkrper"/>
        <w:numPr>
          <w:ilvl w:val="0"/>
          <w:numId w:val="1"/>
        </w:numPr>
        <w:suppressAutoHyphens w:val="0"/>
        <w:spacing w:after="120" w:line="360" w:lineRule="auto"/>
        <w:rPr>
          <w:rFonts w:cs="Arial"/>
          <w:b/>
          <w:sz w:val="20"/>
          <w:szCs w:val="20"/>
        </w:rPr>
      </w:pPr>
      <w:r>
        <w:rPr>
          <w:rFonts w:cs="Arial"/>
          <w:b/>
          <w:sz w:val="20"/>
          <w:szCs w:val="20"/>
        </w:rPr>
        <w:t>KNX-Zertifizierung bietet planerische Sicherheit</w:t>
      </w:r>
      <w:r w:rsidR="00743DD9">
        <w:rPr>
          <w:rFonts w:cs="Arial"/>
          <w:b/>
          <w:sz w:val="20"/>
          <w:szCs w:val="20"/>
        </w:rPr>
        <w:t xml:space="preserve"> </w:t>
      </w:r>
    </w:p>
    <w:p w:rsidR="00667657" w:rsidRPr="001E7AAA" w:rsidRDefault="00C3387D" w:rsidP="001E7AAA">
      <w:pPr>
        <w:pStyle w:val="Textkrper"/>
        <w:numPr>
          <w:ilvl w:val="0"/>
          <w:numId w:val="1"/>
        </w:numPr>
        <w:suppressAutoHyphens w:val="0"/>
        <w:spacing w:after="120" w:line="360" w:lineRule="auto"/>
        <w:rPr>
          <w:rFonts w:cs="Arial"/>
          <w:b/>
          <w:sz w:val="20"/>
          <w:szCs w:val="20"/>
        </w:rPr>
      </w:pPr>
      <w:r>
        <w:rPr>
          <w:rFonts w:cs="Arial"/>
          <w:b/>
          <w:sz w:val="20"/>
          <w:szCs w:val="20"/>
        </w:rPr>
        <w:t>KaControl Anlage</w:t>
      </w:r>
      <w:r w:rsidR="00D81A38">
        <w:rPr>
          <w:rFonts w:cs="Arial"/>
          <w:b/>
          <w:sz w:val="20"/>
          <w:szCs w:val="20"/>
        </w:rPr>
        <w:t>n</w:t>
      </w:r>
      <w:r>
        <w:rPr>
          <w:rFonts w:cs="Arial"/>
          <w:b/>
          <w:sz w:val="20"/>
          <w:szCs w:val="20"/>
        </w:rPr>
        <w:t xml:space="preserve">visualisierung </w:t>
      </w:r>
      <w:r w:rsidR="00D81A38">
        <w:rPr>
          <w:rFonts w:cs="Arial"/>
          <w:b/>
          <w:sz w:val="20"/>
          <w:szCs w:val="20"/>
        </w:rPr>
        <w:t>für zentrale Überwachung und Bedienung ohne GLT</w:t>
      </w:r>
    </w:p>
    <w:p w:rsidR="00B041EA" w:rsidRPr="002963B2" w:rsidRDefault="00B041EA" w:rsidP="00B041EA">
      <w:pPr>
        <w:pStyle w:val="Textkrper"/>
        <w:suppressAutoHyphens w:val="0"/>
        <w:spacing w:after="120" w:line="360" w:lineRule="auto"/>
        <w:ind w:left="360"/>
        <w:rPr>
          <w:rFonts w:cs="Arial"/>
          <w:sz w:val="20"/>
          <w:szCs w:val="20"/>
        </w:rPr>
      </w:pPr>
    </w:p>
    <w:p w:rsidR="00CF5F98" w:rsidRDefault="00667657" w:rsidP="00CF5F98">
      <w:pPr>
        <w:pStyle w:val="Textkrper"/>
        <w:suppressAutoHyphens w:val="0"/>
        <w:spacing w:line="360" w:lineRule="auto"/>
        <w:rPr>
          <w:rFonts w:cs="Arial"/>
          <w:sz w:val="20"/>
          <w:szCs w:val="20"/>
        </w:rPr>
      </w:pPr>
      <w:r>
        <w:rPr>
          <w:rFonts w:cs="Arial"/>
          <w:sz w:val="20"/>
          <w:szCs w:val="20"/>
        </w:rPr>
        <w:t xml:space="preserve">Frankfurt am Main / Lingen, </w:t>
      </w:r>
      <w:r w:rsidR="001E7AAA">
        <w:rPr>
          <w:rFonts w:cs="Arial"/>
          <w:sz w:val="20"/>
          <w:szCs w:val="20"/>
        </w:rPr>
        <w:t>11</w:t>
      </w:r>
      <w:r w:rsidRPr="00111A63">
        <w:rPr>
          <w:rFonts w:cs="Arial"/>
          <w:sz w:val="20"/>
          <w:szCs w:val="20"/>
        </w:rPr>
        <w:t xml:space="preserve">. </w:t>
      </w:r>
      <w:r w:rsidR="001E7AAA">
        <w:rPr>
          <w:rFonts w:cs="Arial"/>
          <w:sz w:val="20"/>
          <w:szCs w:val="20"/>
        </w:rPr>
        <w:t>März</w:t>
      </w:r>
      <w:r w:rsidRPr="00111A63">
        <w:rPr>
          <w:rFonts w:cs="Arial"/>
          <w:sz w:val="20"/>
          <w:szCs w:val="20"/>
        </w:rPr>
        <w:t xml:space="preserve"> </w:t>
      </w:r>
      <w:r>
        <w:rPr>
          <w:rFonts w:cs="Arial"/>
          <w:sz w:val="20"/>
          <w:szCs w:val="20"/>
        </w:rPr>
        <w:t>2019</w:t>
      </w:r>
      <w:r w:rsidRPr="00111A63">
        <w:rPr>
          <w:rFonts w:cs="Arial"/>
          <w:sz w:val="20"/>
          <w:szCs w:val="20"/>
        </w:rPr>
        <w:t xml:space="preserve"> –</w:t>
      </w:r>
      <w:r w:rsidR="00620333">
        <w:rPr>
          <w:rFonts w:cs="Arial"/>
          <w:sz w:val="20"/>
          <w:szCs w:val="20"/>
        </w:rPr>
        <w:t xml:space="preserve"> </w:t>
      </w:r>
      <w:r w:rsidR="000264BB">
        <w:rPr>
          <w:rFonts w:cs="Arial"/>
          <w:sz w:val="20"/>
          <w:szCs w:val="20"/>
        </w:rPr>
        <w:t>Die vielfältigen Möglichk</w:t>
      </w:r>
      <w:r w:rsidR="00C3387D">
        <w:rPr>
          <w:rFonts w:cs="Arial"/>
          <w:sz w:val="20"/>
          <w:szCs w:val="20"/>
        </w:rPr>
        <w:t xml:space="preserve">eiten, die eine gut auf das Produktportfolio abgestimmte </w:t>
      </w:r>
      <w:r w:rsidR="000264BB">
        <w:rPr>
          <w:rFonts w:cs="Arial"/>
          <w:sz w:val="20"/>
          <w:szCs w:val="20"/>
        </w:rPr>
        <w:t xml:space="preserve">Steuerungs- und Regelungstechnik </w:t>
      </w:r>
      <w:r w:rsidR="00C3387D">
        <w:rPr>
          <w:rFonts w:cs="Arial"/>
          <w:sz w:val="20"/>
          <w:szCs w:val="20"/>
        </w:rPr>
        <w:t xml:space="preserve">im Bereich Gebäudeautomation </w:t>
      </w:r>
      <w:r w:rsidR="000264BB">
        <w:rPr>
          <w:rFonts w:cs="Arial"/>
          <w:sz w:val="20"/>
          <w:szCs w:val="20"/>
        </w:rPr>
        <w:t xml:space="preserve">bietet, </w:t>
      </w:r>
      <w:r w:rsidR="00620333">
        <w:rPr>
          <w:rFonts w:cs="Arial"/>
          <w:sz w:val="20"/>
          <w:szCs w:val="20"/>
        </w:rPr>
        <w:t xml:space="preserve">hat Kampmann auf der ISH 2019 in Frankfurt am Main </w:t>
      </w:r>
      <w:r w:rsidR="000264BB">
        <w:rPr>
          <w:rFonts w:cs="Arial"/>
          <w:sz w:val="20"/>
          <w:szCs w:val="20"/>
        </w:rPr>
        <w:t>aufgezeigt</w:t>
      </w:r>
      <w:r w:rsidR="00620333">
        <w:rPr>
          <w:rFonts w:cs="Arial"/>
          <w:sz w:val="20"/>
          <w:szCs w:val="20"/>
        </w:rPr>
        <w:t xml:space="preserve">. </w:t>
      </w:r>
      <w:r w:rsidR="00B041EA">
        <w:rPr>
          <w:rFonts w:cs="Arial"/>
          <w:sz w:val="20"/>
          <w:szCs w:val="20"/>
        </w:rPr>
        <w:t>So</w:t>
      </w:r>
      <w:r w:rsidR="00422B6B">
        <w:rPr>
          <w:rFonts w:cs="Arial"/>
          <w:sz w:val="20"/>
          <w:szCs w:val="20"/>
        </w:rPr>
        <w:t xml:space="preserve"> </w:t>
      </w:r>
      <w:r w:rsidR="00422B6B" w:rsidRPr="00BB56B7">
        <w:rPr>
          <w:rFonts w:cs="Arial"/>
          <w:color w:val="auto"/>
          <w:sz w:val="20"/>
          <w:szCs w:val="20"/>
        </w:rPr>
        <w:t xml:space="preserve">ist </w:t>
      </w:r>
      <w:r w:rsidR="00BB56B7">
        <w:rPr>
          <w:rFonts w:cs="Arial"/>
          <w:color w:val="auto"/>
          <w:sz w:val="20"/>
          <w:szCs w:val="20"/>
        </w:rPr>
        <w:t>d</w:t>
      </w:r>
      <w:r w:rsidR="00B041EA">
        <w:rPr>
          <w:rFonts w:cs="Arial"/>
          <w:sz w:val="20"/>
          <w:szCs w:val="20"/>
        </w:rPr>
        <w:t xml:space="preserve">as Unternehmen </w:t>
      </w:r>
      <w:r w:rsidR="00422B6B" w:rsidRPr="00BB56B7">
        <w:rPr>
          <w:rFonts w:cs="Arial"/>
          <w:color w:val="auto"/>
          <w:sz w:val="20"/>
          <w:szCs w:val="20"/>
        </w:rPr>
        <w:t>seit</w:t>
      </w:r>
      <w:r w:rsidR="00422B6B">
        <w:rPr>
          <w:rFonts w:cs="Arial"/>
          <w:sz w:val="20"/>
          <w:szCs w:val="20"/>
        </w:rPr>
        <w:t xml:space="preserve"> </w:t>
      </w:r>
      <w:r w:rsidR="00B041EA">
        <w:rPr>
          <w:rFonts w:cs="Arial"/>
          <w:sz w:val="20"/>
          <w:szCs w:val="20"/>
        </w:rPr>
        <w:t>vergangene</w:t>
      </w:r>
      <w:r w:rsidR="00E573D3">
        <w:rPr>
          <w:rFonts w:cs="Arial"/>
          <w:sz w:val="20"/>
          <w:szCs w:val="20"/>
        </w:rPr>
        <w:t>m</w:t>
      </w:r>
      <w:r w:rsidR="00B041EA">
        <w:rPr>
          <w:rFonts w:cs="Arial"/>
          <w:sz w:val="20"/>
          <w:szCs w:val="20"/>
        </w:rPr>
        <w:t xml:space="preserve"> Jahr </w:t>
      </w:r>
      <w:r w:rsidR="00422B6B" w:rsidRPr="00BB56B7">
        <w:rPr>
          <w:rFonts w:cs="Arial"/>
          <w:color w:val="auto"/>
          <w:sz w:val="20"/>
          <w:szCs w:val="20"/>
        </w:rPr>
        <w:t xml:space="preserve">Mitglied der </w:t>
      </w:r>
      <w:r w:rsidR="00206D70" w:rsidRPr="00BB56B7">
        <w:rPr>
          <w:rFonts w:cs="Arial"/>
          <w:color w:val="auto"/>
          <w:sz w:val="20"/>
          <w:szCs w:val="20"/>
        </w:rPr>
        <w:t xml:space="preserve">weltweit tätigen </w:t>
      </w:r>
      <w:r w:rsidR="00422B6B" w:rsidRPr="00BB56B7">
        <w:rPr>
          <w:rFonts w:cs="Arial"/>
          <w:color w:val="auto"/>
          <w:sz w:val="20"/>
          <w:szCs w:val="20"/>
        </w:rPr>
        <w:t xml:space="preserve">KNX-Association </w:t>
      </w:r>
      <w:r w:rsidR="00B041EA">
        <w:rPr>
          <w:rFonts w:cs="Arial"/>
          <w:sz w:val="20"/>
          <w:szCs w:val="20"/>
        </w:rPr>
        <w:t xml:space="preserve">und geht damit einen konsequenten Schritt im Zeitalter der zunehmenden Digitalisierung </w:t>
      </w:r>
      <w:r w:rsidR="000323C4">
        <w:rPr>
          <w:rFonts w:cs="Arial"/>
          <w:sz w:val="20"/>
          <w:szCs w:val="20"/>
        </w:rPr>
        <w:t xml:space="preserve">auch in der </w:t>
      </w:r>
      <w:r w:rsidR="00B041EA">
        <w:rPr>
          <w:rFonts w:cs="Arial"/>
          <w:sz w:val="20"/>
          <w:szCs w:val="20"/>
        </w:rPr>
        <w:t>Haus</w:t>
      </w:r>
      <w:r w:rsidR="000323C4">
        <w:rPr>
          <w:rFonts w:cs="Arial"/>
          <w:sz w:val="20"/>
          <w:szCs w:val="20"/>
        </w:rPr>
        <w:t>technik</w:t>
      </w:r>
      <w:r w:rsidR="00B041EA">
        <w:rPr>
          <w:rFonts w:cs="Arial"/>
          <w:sz w:val="20"/>
          <w:szCs w:val="20"/>
        </w:rPr>
        <w:t xml:space="preserve">. </w:t>
      </w:r>
      <w:r w:rsidR="00CF5F98">
        <w:rPr>
          <w:rFonts w:cs="Arial"/>
          <w:sz w:val="20"/>
          <w:szCs w:val="20"/>
        </w:rPr>
        <w:t>Über optional einsetzbare Gateways können alle</w:t>
      </w:r>
      <w:r w:rsidR="000264BB" w:rsidRPr="000264BB">
        <w:rPr>
          <w:rFonts w:cs="Arial"/>
          <w:sz w:val="20"/>
          <w:szCs w:val="20"/>
        </w:rPr>
        <w:t xml:space="preserve"> </w:t>
      </w:r>
      <w:r w:rsidR="00CC5252">
        <w:rPr>
          <w:rFonts w:cs="Arial"/>
          <w:sz w:val="20"/>
          <w:szCs w:val="20"/>
        </w:rPr>
        <w:t xml:space="preserve">dezentralen </w:t>
      </w:r>
      <w:r w:rsidR="000264BB" w:rsidRPr="000264BB">
        <w:rPr>
          <w:rFonts w:cs="Arial"/>
          <w:sz w:val="20"/>
          <w:szCs w:val="20"/>
        </w:rPr>
        <w:t>Einheiten mit Heiz- und/oder Kühlfunktion</w:t>
      </w:r>
      <w:r w:rsidR="00CC5252">
        <w:rPr>
          <w:rFonts w:cs="Arial"/>
          <w:sz w:val="20"/>
          <w:szCs w:val="20"/>
        </w:rPr>
        <w:t xml:space="preserve"> sowie die zentralen Lüftungsanlagen mit dem</w:t>
      </w:r>
      <w:r w:rsidR="00CF5F98">
        <w:rPr>
          <w:rFonts w:cs="Arial"/>
          <w:sz w:val="20"/>
          <w:szCs w:val="20"/>
        </w:rPr>
        <w:t xml:space="preserve"> weit verbreitete</w:t>
      </w:r>
      <w:r w:rsidR="00CC5252">
        <w:rPr>
          <w:rFonts w:cs="Arial"/>
          <w:sz w:val="20"/>
          <w:szCs w:val="20"/>
        </w:rPr>
        <w:t>n</w:t>
      </w:r>
      <w:r w:rsidR="00CF5F98">
        <w:rPr>
          <w:rFonts w:cs="Arial"/>
          <w:sz w:val="20"/>
          <w:szCs w:val="20"/>
        </w:rPr>
        <w:t xml:space="preserve"> Kommunikations</w:t>
      </w:r>
      <w:r w:rsidR="00CC5252">
        <w:rPr>
          <w:rFonts w:cs="Arial"/>
          <w:sz w:val="20"/>
          <w:szCs w:val="20"/>
        </w:rPr>
        <w:t>standard vernetzt werden</w:t>
      </w:r>
      <w:r w:rsidR="00CF5F98">
        <w:rPr>
          <w:rFonts w:cs="Arial"/>
          <w:sz w:val="20"/>
          <w:szCs w:val="20"/>
        </w:rPr>
        <w:t xml:space="preserve">. </w:t>
      </w:r>
      <w:r w:rsidR="00CC5252">
        <w:rPr>
          <w:rFonts w:cs="Arial"/>
          <w:sz w:val="20"/>
          <w:szCs w:val="20"/>
        </w:rPr>
        <w:t xml:space="preserve">Die Zertifizierung gewährleistet hierbei </w:t>
      </w:r>
      <w:r w:rsidR="0047380A">
        <w:rPr>
          <w:rFonts w:cs="Arial"/>
          <w:sz w:val="20"/>
          <w:szCs w:val="20"/>
        </w:rPr>
        <w:t xml:space="preserve">die </w:t>
      </w:r>
      <w:r w:rsidR="00CC5252">
        <w:rPr>
          <w:rFonts w:cs="Arial"/>
          <w:sz w:val="20"/>
          <w:szCs w:val="20"/>
        </w:rPr>
        <w:t xml:space="preserve">Interoperabilität mit Produkten anderer Hersteller, die elektrisch und datentechnisch KNX-konform sind, und bietet somit einen hohen Grad an planerischer Sicherheit. Darüber hinaus steht das Gateway durch Aufnahme in die Datenbank der zugehörigen </w:t>
      </w:r>
      <w:r w:rsidR="000264BB" w:rsidRPr="000264BB">
        <w:rPr>
          <w:rFonts w:cs="Arial"/>
          <w:sz w:val="20"/>
          <w:szCs w:val="20"/>
        </w:rPr>
        <w:t>Integrationssoftware ETS weltweit für KNX-Projekte zur Verfügung.</w:t>
      </w:r>
      <w:r w:rsidR="00F77DA9">
        <w:rPr>
          <w:rFonts w:cs="Arial"/>
          <w:sz w:val="20"/>
          <w:szCs w:val="20"/>
        </w:rPr>
        <w:t xml:space="preserve"> </w:t>
      </w:r>
      <w:r w:rsidR="00ED1F0E">
        <w:rPr>
          <w:rFonts w:cs="Arial"/>
          <w:sz w:val="20"/>
          <w:szCs w:val="20"/>
        </w:rPr>
        <w:t xml:space="preserve">Mit der </w:t>
      </w:r>
      <w:r w:rsidR="00ED1F0E" w:rsidRPr="000264BB">
        <w:rPr>
          <w:rFonts w:cs="Arial"/>
          <w:sz w:val="20"/>
          <w:szCs w:val="20"/>
        </w:rPr>
        <w:t xml:space="preserve">KaControl </w:t>
      </w:r>
      <w:r w:rsidR="00ED1F0E">
        <w:rPr>
          <w:rFonts w:cs="Arial"/>
          <w:sz w:val="20"/>
          <w:szCs w:val="20"/>
        </w:rPr>
        <w:t>Anlagenv</w:t>
      </w:r>
      <w:r w:rsidR="00ED1F0E" w:rsidRPr="000264BB">
        <w:rPr>
          <w:rFonts w:cs="Arial"/>
          <w:sz w:val="20"/>
          <w:szCs w:val="20"/>
        </w:rPr>
        <w:t xml:space="preserve">isualisierung </w:t>
      </w:r>
      <w:r w:rsidR="00ED1F0E">
        <w:rPr>
          <w:rFonts w:cs="Arial"/>
          <w:sz w:val="20"/>
          <w:szCs w:val="20"/>
        </w:rPr>
        <w:t xml:space="preserve">bietet </w:t>
      </w:r>
      <w:r w:rsidR="0047380A">
        <w:rPr>
          <w:rFonts w:cs="Arial"/>
          <w:sz w:val="20"/>
          <w:szCs w:val="20"/>
        </w:rPr>
        <w:t xml:space="preserve">das Unternehmen </w:t>
      </w:r>
      <w:r w:rsidR="000E4210">
        <w:rPr>
          <w:rFonts w:cs="Arial"/>
          <w:sz w:val="20"/>
          <w:szCs w:val="20"/>
        </w:rPr>
        <w:t>zudem</w:t>
      </w:r>
      <w:r w:rsidR="0047380A">
        <w:rPr>
          <w:rFonts w:cs="Arial"/>
          <w:sz w:val="20"/>
          <w:szCs w:val="20"/>
        </w:rPr>
        <w:t xml:space="preserve"> eine Möglichkeit zur Anlagenüberwachung </w:t>
      </w:r>
      <w:r w:rsidR="000E4210">
        <w:rPr>
          <w:rFonts w:cs="Arial"/>
          <w:sz w:val="20"/>
          <w:szCs w:val="20"/>
        </w:rPr>
        <w:t xml:space="preserve">und -bedienung </w:t>
      </w:r>
      <w:r w:rsidR="0047380A">
        <w:rPr>
          <w:rFonts w:cs="Arial"/>
          <w:sz w:val="20"/>
          <w:szCs w:val="20"/>
        </w:rPr>
        <w:t xml:space="preserve">in Situationen, in denen die Einbindung in eine übergeordnete Gebäudeleittechnik nicht möglich oder nicht gewünscht ist. Mithilfe der </w:t>
      </w:r>
      <w:r w:rsidR="00D81A38">
        <w:rPr>
          <w:rFonts w:cs="Arial"/>
          <w:sz w:val="20"/>
          <w:szCs w:val="20"/>
        </w:rPr>
        <w:t>Visualisierung</w:t>
      </w:r>
      <w:r w:rsidR="0047380A">
        <w:rPr>
          <w:rFonts w:cs="Arial"/>
          <w:sz w:val="20"/>
          <w:szCs w:val="20"/>
        </w:rPr>
        <w:t xml:space="preserve"> können sich Anwender einen </w:t>
      </w:r>
      <w:r w:rsidR="004719FE">
        <w:rPr>
          <w:rFonts w:cs="Arial"/>
          <w:sz w:val="20"/>
          <w:szCs w:val="20"/>
        </w:rPr>
        <w:t xml:space="preserve">zentralen </w:t>
      </w:r>
      <w:r w:rsidR="0047380A">
        <w:rPr>
          <w:rFonts w:cs="Arial"/>
          <w:sz w:val="20"/>
          <w:szCs w:val="20"/>
        </w:rPr>
        <w:t xml:space="preserve">Überblick über installierte </w:t>
      </w:r>
      <w:r w:rsidR="00B041EA" w:rsidRPr="000264BB">
        <w:rPr>
          <w:rFonts w:cs="Arial"/>
          <w:sz w:val="20"/>
          <w:szCs w:val="20"/>
        </w:rPr>
        <w:t xml:space="preserve">Lüftungsanlagen, Einheiten für den Heiz- und/oder Kühlbetrieb und Kälteerzeuger </w:t>
      </w:r>
      <w:r w:rsidR="0047380A">
        <w:rPr>
          <w:rFonts w:cs="Arial"/>
          <w:sz w:val="20"/>
          <w:szCs w:val="20"/>
        </w:rPr>
        <w:t>verschaffen</w:t>
      </w:r>
      <w:r w:rsidR="000E4210">
        <w:rPr>
          <w:rFonts w:cs="Arial"/>
          <w:sz w:val="20"/>
          <w:szCs w:val="20"/>
        </w:rPr>
        <w:t>, sowie einfache Geräteinstellungen ändern</w:t>
      </w:r>
      <w:r w:rsidR="00B041EA" w:rsidRPr="000264BB">
        <w:rPr>
          <w:rFonts w:cs="Arial"/>
          <w:sz w:val="20"/>
          <w:szCs w:val="20"/>
        </w:rPr>
        <w:t>.</w:t>
      </w:r>
    </w:p>
    <w:p w:rsidR="00CC1407" w:rsidRDefault="007B7DE4" w:rsidP="002768C6">
      <w:pPr>
        <w:pStyle w:val="Textkrper"/>
        <w:suppressAutoHyphens w:val="0"/>
        <w:spacing w:line="360" w:lineRule="auto"/>
        <w:rPr>
          <w:rFonts w:cs="Arial"/>
          <w:sz w:val="20"/>
          <w:szCs w:val="20"/>
        </w:rPr>
      </w:pPr>
      <w:r>
        <w:rPr>
          <w:rFonts w:cs="Arial"/>
          <w:sz w:val="20"/>
          <w:szCs w:val="20"/>
        </w:rPr>
        <w:t xml:space="preserve">Für die KNX-Zertifizierung hat der Hersteller sein Gateway in akkreditieren Laboren </w:t>
      </w:r>
      <w:r w:rsidR="000A3FBD">
        <w:rPr>
          <w:rFonts w:cs="Arial"/>
          <w:sz w:val="20"/>
          <w:szCs w:val="20"/>
        </w:rPr>
        <w:t xml:space="preserve">nach den Qualitätsvorgaben der Assoziation prüfen lassen. Das Ergebnis belegt, dass die mit dem Gateway sowie einem Fancoil-Actor ausgestatten Produkte über </w:t>
      </w:r>
      <w:r w:rsidR="002768C6">
        <w:rPr>
          <w:rFonts w:cs="Arial"/>
          <w:sz w:val="20"/>
          <w:szCs w:val="20"/>
        </w:rPr>
        <w:t>das Bussystem</w:t>
      </w:r>
      <w:r w:rsidR="000A3FBD">
        <w:rPr>
          <w:rFonts w:cs="Arial"/>
          <w:sz w:val="20"/>
          <w:szCs w:val="20"/>
        </w:rPr>
        <w:t xml:space="preserve"> umfassend mit verschiedenen Komponenten anderer Hersteller aus diversen Branchen kommunizieren können. D</w:t>
      </w:r>
      <w:r w:rsidR="004719FE">
        <w:rPr>
          <w:rFonts w:cs="Arial"/>
          <w:sz w:val="20"/>
          <w:szCs w:val="20"/>
        </w:rPr>
        <w:t>ie</w:t>
      </w:r>
      <w:r w:rsidR="002768C6">
        <w:rPr>
          <w:rFonts w:cs="Arial"/>
          <w:sz w:val="20"/>
          <w:szCs w:val="20"/>
        </w:rPr>
        <w:t xml:space="preserve"> Zusammenstellung passender Einheiten wird durch</w:t>
      </w:r>
      <w:r w:rsidR="004719FE">
        <w:rPr>
          <w:rFonts w:cs="Arial"/>
          <w:sz w:val="20"/>
          <w:szCs w:val="20"/>
        </w:rPr>
        <w:t xml:space="preserve"> die</w:t>
      </w:r>
      <w:r w:rsidR="002768C6">
        <w:rPr>
          <w:rFonts w:cs="Arial"/>
          <w:sz w:val="20"/>
          <w:szCs w:val="20"/>
        </w:rPr>
        <w:t xml:space="preserve"> ETS-Datenbank, in de</w:t>
      </w:r>
      <w:r w:rsidR="004719FE">
        <w:rPr>
          <w:rFonts w:cs="Arial"/>
          <w:sz w:val="20"/>
          <w:szCs w:val="20"/>
        </w:rPr>
        <w:t>r</w:t>
      </w:r>
      <w:r w:rsidR="002768C6">
        <w:rPr>
          <w:rFonts w:cs="Arial"/>
          <w:sz w:val="20"/>
          <w:szCs w:val="20"/>
        </w:rPr>
        <w:t xml:space="preserve"> alle entsprechenden KNX-Dateien zur Verfügung stehen, stark vereinfacht. Als offener Standard </w:t>
      </w:r>
      <w:r w:rsidR="00CF5F98" w:rsidRPr="00CF5F98">
        <w:rPr>
          <w:rFonts w:cs="Arial"/>
          <w:sz w:val="20"/>
          <w:szCs w:val="20"/>
        </w:rPr>
        <w:t xml:space="preserve">für die </w:t>
      </w:r>
      <w:r w:rsidR="00241BE7">
        <w:rPr>
          <w:rFonts w:cs="Arial"/>
          <w:sz w:val="20"/>
          <w:szCs w:val="20"/>
        </w:rPr>
        <w:t>Gebäudeautomatisierung</w:t>
      </w:r>
      <w:r w:rsidR="002768C6">
        <w:rPr>
          <w:rFonts w:cs="Arial"/>
          <w:sz w:val="20"/>
          <w:szCs w:val="20"/>
        </w:rPr>
        <w:t xml:space="preserve"> wird KNX </w:t>
      </w:r>
      <w:r w:rsidR="00241BE7">
        <w:rPr>
          <w:rFonts w:cs="Arial"/>
          <w:sz w:val="20"/>
          <w:szCs w:val="20"/>
        </w:rPr>
        <w:t xml:space="preserve">sowohl in </w:t>
      </w:r>
      <w:r w:rsidR="00241BE7">
        <w:rPr>
          <w:rFonts w:cs="Arial"/>
          <w:sz w:val="20"/>
          <w:szCs w:val="20"/>
        </w:rPr>
        <w:lastRenderedPageBreak/>
        <w:t xml:space="preserve">Privathäusern als auch in gewerblich genutzten Gebäuden eingesetzt. Das Bussystem </w:t>
      </w:r>
      <w:r w:rsidR="004B0877">
        <w:rPr>
          <w:rFonts w:cs="Arial"/>
          <w:sz w:val="20"/>
          <w:szCs w:val="20"/>
        </w:rPr>
        <w:t xml:space="preserve">erlaubt nach dem Prinzip des Interworkings </w:t>
      </w:r>
      <w:r w:rsidR="00241BE7">
        <w:rPr>
          <w:rFonts w:cs="Arial"/>
          <w:sz w:val="20"/>
          <w:szCs w:val="20"/>
        </w:rPr>
        <w:t xml:space="preserve">unter anderem die </w:t>
      </w:r>
      <w:r w:rsidR="00CF5F98" w:rsidRPr="00CF5F98">
        <w:rPr>
          <w:rFonts w:cs="Arial"/>
          <w:sz w:val="20"/>
          <w:szCs w:val="20"/>
        </w:rPr>
        <w:t xml:space="preserve">Steuerung von Beleuchtung, </w:t>
      </w:r>
      <w:r w:rsidR="00241BE7">
        <w:rPr>
          <w:rFonts w:cs="Arial"/>
          <w:sz w:val="20"/>
          <w:szCs w:val="20"/>
        </w:rPr>
        <w:t>Verschattungselementen</w:t>
      </w:r>
      <w:r w:rsidR="00CF5F98" w:rsidRPr="00CF5F98">
        <w:rPr>
          <w:rFonts w:cs="Arial"/>
          <w:sz w:val="20"/>
          <w:szCs w:val="20"/>
        </w:rPr>
        <w:t>, Heizung</w:t>
      </w:r>
      <w:r w:rsidR="00241BE7">
        <w:rPr>
          <w:rFonts w:cs="Arial"/>
          <w:sz w:val="20"/>
          <w:szCs w:val="20"/>
        </w:rPr>
        <w:t>s-</w:t>
      </w:r>
      <w:r w:rsidR="00CF5F98" w:rsidRPr="00CF5F98">
        <w:rPr>
          <w:rFonts w:cs="Arial"/>
          <w:sz w:val="20"/>
          <w:szCs w:val="20"/>
        </w:rPr>
        <w:t>, Lüftung</w:t>
      </w:r>
      <w:r w:rsidR="00241BE7">
        <w:rPr>
          <w:rFonts w:cs="Arial"/>
          <w:sz w:val="20"/>
          <w:szCs w:val="20"/>
        </w:rPr>
        <w:t>s- und</w:t>
      </w:r>
      <w:r w:rsidR="00CF5F98" w:rsidRPr="00CF5F98">
        <w:rPr>
          <w:rFonts w:cs="Arial"/>
          <w:sz w:val="20"/>
          <w:szCs w:val="20"/>
        </w:rPr>
        <w:t xml:space="preserve"> Klimaanlagen</w:t>
      </w:r>
      <w:r w:rsidR="00241BE7">
        <w:rPr>
          <w:rFonts w:cs="Arial"/>
          <w:sz w:val="20"/>
          <w:szCs w:val="20"/>
        </w:rPr>
        <w:t xml:space="preserve"> sowie</w:t>
      </w:r>
      <w:r w:rsidR="00CF5F98" w:rsidRPr="00CF5F98">
        <w:rPr>
          <w:rFonts w:cs="Arial"/>
          <w:sz w:val="20"/>
          <w:szCs w:val="20"/>
        </w:rPr>
        <w:t xml:space="preserve"> Alarm-</w:t>
      </w:r>
      <w:r w:rsidR="00241BE7">
        <w:rPr>
          <w:rFonts w:cs="Arial"/>
          <w:sz w:val="20"/>
          <w:szCs w:val="20"/>
        </w:rPr>
        <w:t>,</w:t>
      </w:r>
      <w:r w:rsidR="00CF5F98" w:rsidRPr="00CF5F98">
        <w:rPr>
          <w:rFonts w:cs="Arial"/>
          <w:sz w:val="20"/>
          <w:szCs w:val="20"/>
        </w:rPr>
        <w:t xml:space="preserve"> </w:t>
      </w:r>
      <w:r w:rsidR="00241BE7" w:rsidRPr="00CF5F98">
        <w:rPr>
          <w:rFonts w:cs="Arial"/>
          <w:sz w:val="20"/>
          <w:szCs w:val="20"/>
        </w:rPr>
        <w:t>Sicherheits</w:t>
      </w:r>
      <w:r w:rsidR="00241BE7">
        <w:rPr>
          <w:rFonts w:cs="Arial"/>
          <w:sz w:val="20"/>
          <w:szCs w:val="20"/>
        </w:rPr>
        <w:t>-</w:t>
      </w:r>
      <w:r w:rsidR="00241BE7" w:rsidRPr="00CF5F98">
        <w:rPr>
          <w:rFonts w:cs="Arial"/>
          <w:sz w:val="20"/>
          <w:szCs w:val="20"/>
        </w:rPr>
        <w:t xml:space="preserve"> </w:t>
      </w:r>
      <w:r w:rsidR="00CF5F98" w:rsidRPr="00CF5F98">
        <w:rPr>
          <w:rFonts w:cs="Arial"/>
          <w:sz w:val="20"/>
          <w:szCs w:val="20"/>
        </w:rPr>
        <w:t>und Überwachungssysteme</w:t>
      </w:r>
      <w:r w:rsidR="004719FE">
        <w:rPr>
          <w:rFonts w:cs="Arial"/>
          <w:sz w:val="20"/>
          <w:szCs w:val="20"/>
        </w:rPr>
        <w:t>n</w:t>
      </w:r>
      <w:r w:rsidR="00241BE7">
        <w:rPr>
          <w:rFonts w:cs="Arial"/>
          <w:sz w:val="20"/>
          <w:szCs w:val="20"/>
        </w:rPr>
        <w:t xml:space="preserve">. </w:t>
      </w:r>
      <w:r w:rsidR="004B0877">
        <w:rPr>
          <w:rFonts w:cs="Arial"/>
          <w:sz w:val="20"/>
          <w:szCs w:val="20"/>
        </w:rPr>
        <w:t>Weitere Funktion</w:t>
      </w:r>
      <w:r w:rsidR="004719FE">
        <w:rPr>
          <w:rFonts w:cs="Arial"/>
          <w:sz w:val="20"/>
          <w:szCs w:val="20"/>
        </w:rPr>
        <w:t>en</w:t>
      </w:r>
      <w:r w:rsidR="004B0877">
        <w:rPr>
          <w:rFonts w:cs="Arial"/>
          <w:sz w:val="20"/>
          <w:szCs w:val="20"/>
        </w:rPr>
        <w:t xml:space="preserve"> sind Möglichkeiten </w:t>
      </w:r>
      <w:r w:rsidR="00CF5F98" w:rsidRPr="00CF5F98">
        <w:rPr>
          <w:rFonts w:cs="Arial"/>
          <w:sz w:val="20"/>
          <w:szCs w:val="20"/>
        </w:rPr>
        <w:t>zu</w:t>
      </w:r>
      <w:r w:rsidR="002768C6">
        <w:rPr>
          <w:rFonts w:cs="Arial"/>
          <w:sz w:val="20"/>
          <w:szCs w:val="20"/>
        </w:rPr>
        <w:t>r</w:t>
      </w:r>
      <w:r w:rsidR="00CF5F98" w:rsidRPr="00CF5F98">
        <w:rPr>
          <w:rFonts w:cs="Arial"/>
          <w:sz w:val="20"/>
          <w:szCs w:val="20"/>
        </w:rPr>
        <w:t xml:space="preserve"> Wartung und zur Gebäudeüberwachung</w:t>
      </w:r>
      <w:r w:rsidR="00372340">
        <w:rPr>
          <w:rFonts w:cs="Arial"/>
          <w:sz w:val="20"/>
          <w:szCs w:val="20"/>
        </w:rPr>
        <w:t xml:space="preserve"> sowie</w:t>
      </w:r>
      <w:r w:rsidR="004B0877">
        <w:rPr>
          <w:rFonts w:cs="Arial"/>
          <w:sz w:val="20"/>
          <w:szCs w:val="20"/>
        </w:rPr>
        <w:t xml:space="preserve"> </w:t>
      </w:r>
      <w:r w:rsidR="002768C6">
        <w:rPr>
          <w:rFonts w:cs="Arial"/>
          <w:sz w:val="20"/>
          <w:szCs w:val="20"/>
        </w:rPr>
        <w:t xml:space="preserve">eine </w:t>
      </w:r>
      <w:r w:rsidR="00CF5F98" w:rsidRPr="00CF5F98">
        <w:rPr>
          <w:rFonts w:cs="Arial"/>
          <w:sz w:val="20"/>
          <w:szCs w:val="20"/>
        </w:rPr>
        <w:t>Audio- und Videosteuerung.</w:t>
      </w:r>
      <w:r w:rsidR="00CC1407" w:rsidRPr="00DC6354">
        <w:rPr>
          <w:rFonts w:cs="Arial"/>
          <w:sz w:val="20"/>
          <w:szCs w:val="20"/>
        </w:rPr>
        <w:t xml:space="preserve"> </w:t>
      </w:r>
      <w:r w:rsidR="002768C6">
        <w:rPr>
          <w:rFonts w:cs="Arial"/>
          <w:sz w:val="20"/>
          <w:szCs w:val="20"/>
        </w:rPr>
        <w:t xml:space="preserve">Neben </w:t>
      </w:r>
      <w:r w:rsidR="00372340">
        <w:rPr>
          <w:rFonts w:cs="Arial"/>
          <w:sz w:val="20"/>
          <w:szCs w:val="20"/>
        </w:rPr>
        <w:t xml:space="preserve">dem </w:t>
      </w:r>
      <w:r w:rsidR="002768C6">
        <w:rPr>
          <w:rFonts w:cs="Arial"/>
          <w:sz w:val="20"/>
          <w:szCs w:val="20"/>
        </w:rPr>
        <w:t>KNX</w:t>
      </w:r>
      <w:r w:rsidR="00372340">
        <w:rPr>
          <w:rFonts w:cs="Arial"/>
          <w:sz w:val="20"/>
          <w:szCs w:val="20"/>
        </w:rPr>
        <w:t>-Gateway</w:t>
      </w:r>
      <w:r w:rsidR="002768C6">
        <w:rPr>
          <w:rFonts w:cs="Arial"/>
          <w:sz w:val="20"/>
          <w:szCs w:val="20"/>
        </w:rPr>
        <w:t xml:space="preserve"> sind serienmäßig </w:t>
      </w:r>
      <w:r w:rsidR="00372340">
        <w:rPr>
          <w:rFonts w:cs="Arial"/>
          <w:sz w:val="20"/>
          <w:szCs w:val="20"/>
        </w:rPr>
        <w:t xml:space="preserve">ebenfalls </w:t>
      </w:r>
      <w:r w:rsidR="002768C6">
        <w:rPr>
          <w:rFonts w:cs="Arial"/>
          <w:sz w:val="20"/>
          <w:szCs w:val="20"/>
        </w:rPr>
        <w:t xml:space="preserve">Lösungen für die Kommunikationsstandards BACnet und ModBus erhältlich, inklusive </w:t>
      </w:r>
      <w:r w:rsidR="002768C6" w:rsidRPr="000264BB">
        <w:rPr>
          <w:rFonts w:cs="Arial"/>
          <w:sz w:val="20"/>
          <w:szCs w:val="20"/>
        </w:rPr>
        <w:t>applikationsbezogene</w:t>
      </w:r>
      <w:r w:rsidR="002768C6">
        <w:rPr>
          <w:rFonts w:cs="Arial"/>
          <w:sz w:val="20"/>
          <w:szCs w:val="20"/>
        </w:rPr>
        <w:t>r,</w:t>
      </w:r>
      <w:r w:rsidR="002768C6" w:rsidRPr="000264BB">
        <w:rPr>
          <w:rFonts w:cs="Arial"/>
          <w:sz w:val="20"/>
          <w:szCs w:val="20"/>
        </w:rPr>
        <w:t xml:space="preserve"> standardisierte</w:t>
      </w:r>
      <w:r w:rsidR="002768C6">
        <w:rPr>
          <w:rFonts w:cs="Arial"/>
          <w:sz w:val="20"/>
          <w:szCs w:val="20"/>
        </w:rPr>
        <w:t>r</w:t>
      </w:r>
      <w:r w:rsidR="002768C6" w:rsidRPr="000264BB">
        <w:rPr>
          <w:rFonts w:cs="Arial"/>
          <w:sz w:val="20"/>
          <w:szCs w:val="20"/>
        </w:rPr>
        <w:t xml:space="preserve"> Datenpunktlisten </w:t>
      </w:r>
      <w:r w:rsidR="002768C6">
        <w:rPr>
          <w:rFonts w:cs="Arial"/>
          <w:sz w:val="20"/>
          <w:szCs w:val="20"/>
        </w:rPr>
        <w:t>für alle Systeme</w:t>
      </w:r>
      <w:r w:rsidR="002768C6" w:rsidRPr="000264BB">
        <w:rPr>
          <w:rFonts w:cs="Arial"/>
          <w:sz w:val="20"/>
          <w:szCs w:val="20"/>
        </w:rPr>
        <w:t>.</w:t>
      </w:r>
      <w:r w:rsidR="002768C6">
        <w:rPr>
          <w:rFonts w:cs="Arial"/>
          <w:sz w:val="20"/>
          <w:szCs w:val="20"/>
        </w:rPr>
        <w:t xml:space="preserve"> Die </w:t>
      </w:r>
      <w:r w:rsidR="00D57990">
        <w:rPr>
          <w:rFonts w:cs="Arial"/>
          <w:sz w:val="20"/>
          <w:szCs w:val="20"/>
        </w:rPr>
        <w:t xml:space="preserve">Einstellungen lassen sich </w:t>
      </w:r>
      <w:r w:rsidR="002768C6" w:rsidRPr="000264BB">
        <w:rPr>
          <w:rFonts w:cs="Arial"/>
          <w:sz w:val="20"/>
          <w:szCs w:val="20"/>
        </w:rPr>
        <w:t xml:space="preserve">wahlweise </w:t>
      </w:r>
      <w:r w:rsidR="002768C6">
        <w:rPr>
          <w:rFonts w:cs="Arial"/>
          <w:sz w:val="20"/>
          <w:szCs w:val="20"/>
        </w:rPr>
        <w:t>über die</w:t>
      </w:r>
      <w:r w:rsidR="002768C6" w:rsidRPr="000264BB">
        <w:rPr>
          <w:rFonts w:cs="Arial"/>
          <w:sz w:val="20"/>
          <w:szCs w:val="20"/>
        </w:rPr>
        <w:t xml:space="preserve"> Raumbediengeräte KaController oder externe</w:t>
      </w:r>
      <w:r w:rsidR="002768C6">
        <w:rPr>
          <w:rFonts w:cs="Arial"/>
          <w:sz w:val="20"/>
          <w:szCs w:val="20"/>
        </w:rPr>
        <w:t>, über die jeweiligen Netzwerke eingebundene</w:t>
      </w:r>
      <w:r w:rsidR="002768C6" w:rsidRPr="000264BB">
        <w:rPr>
          <w:rFonts w:cs="Arial"/>
          <w:sz w:val="20"/>
          <w:szCs w:val="20"/>
        </w:rPr>
        <w:t xml:space="preserve"> User Terminals</w:t>
      </w:r>
      <w:r w:rsidR="002768C6">
        <w:rPr>
          <w:rFonts w:cs="Arial"/>
          <w:sz w:val="20"/>
          <w:szCs w:val="20"/>
        </w:rPr>
        <w:t xml:space="preserve"> </w:t>
      </w:r>
      <w:r w:rsidR="00D57990">
        <w:rPr>
          <w:rFonts w:cs="Arial"/>
          <w:sz w:val="20"/>
          <w:szCs w:val="20"/>
        </w:rPr>
        <w:t>vornehmen</w:t>
      </w:r>
      <w:r w:rsidR="002768C6" w:rsidRPr="000264BB">
        <w:rPr>
          <w:rFonts w:cs="Arial"/>
          <w:sz w:val="20"/>
          <w:szCs w:val="20"/>
        </w:rPr>
        <w:t>.</w:t>
      </w:r>
    </w:p>
    <w:p w:rsidR="0054165E" w:rsidRDefault="00372340" w:rsidP="0054165E">
      <w:pPr>
        <w:pStyle w:val="Textkrper"/>
        <w:suppressAutoHyphens w:val="0"/>
        <w:spacing w:line="360" w:lineRule="auto"/>
        <w:rPr>
          <w:rFonts w:cs="Arial"/>
          <w:sz w:val="20"/>
          <w:szCs w:val="20"/>
        </w:rPr>
      </w:pPr>
      <w:r>
        <w:rPr>
          <w:rFonts w:cs="Arial"/>
          <w:sz w:val="20"/>
          <w:szCs w:val="20"/>
        </w:rPr>
        <w:t xml:space="preserve">Auch in Immobilien, in denen keine Gebäudeleittechnik eingesetzt wird, steigt </w:t>
      </w:r>
      <w:r w:rsidR="005D5CC9">
        <w:rPr>
          <w:rFonts w:cs="Arial"/>
          <w:sz w:val="20"/>
          <w:szCs w:val="20"/>
        </w:rPr>
        <w:t>d</w:t>
      </w:r>
      <w:r>
        <w:rPr>
          <w:rFonts w:cs="Arial"/>
          <w:sz w:val="20"/>
          <w:szCs w:val="20"/>
        </w:rPr>
        <w:t xml:space="preserve">er Bedarf nach zentralen </w:t>
      </w:r>
      <w:r w:rsidR="005D5CC9">
        <w:rPr>
          <w:rFonts w:cs="Arial"/>
          <w:sz w:val="20"/>
          <w:szCs w:val="20"/>
        </w:rPr>
        <w:t>B</w:t>
      </w:r>
      <w:r>
        <w:rPr>
          <w:rFonts w:cs="Arial"/>
          <w:sz w:val="20"/>
          <w:szCs w:val="20"/>
        </w:rPr>
        <w:t xml:space="preserve">edien- und </w:t>
      </w:r>
      <w:r w:rsidR="00592312">
        <w:rPr>
          <w:rFonts w:cs="Arial"/>
          <w:sz w:val="20"/>
          <w:szCs w:val="20"/>
        </w:rPr>
        <w:t>Ü</w:t>
      </w:r>
      <w:bookmarkStart w:id="0" w:name="_GoBack"/>
      <w:bookmarkEnd w:id="0"/>
      <w:r>
        <w:rPr>
          <w:rFonts w:cs="Arial"/>
          <w:sz w:val="20"/>
          <w:szCs w:val="20"/>
        </w:rPr>
        <w:t>berwachungsmöglichkeiten. Diesem Trend trägt der Hersteller aus Lingen mit der Entwicklung der KaControl Anlagenvisualisierung Rechnung</w:t>
      </w:r>
      <w:r w:rsidR="005D5CC9">
        <w:rPr>
          <w:rFonts w:cs="Arial"/>
          <w:sz w:val="20"/>
          <w:szCs w:val="20"/>
        </w:rPr>
        <w:t>, in der</w:t>
      </w:r>
      <w:r w:rsidR="000264BB" w:rsidRPr="000264BB">
        <w:rPr>
          <w:rFonts w:cs="Arial"/>
          <w:sz w:val="20"/>
          <w:szCs w:val="20"/>
        </w:rPr>
        <w:t xml:space="preserve"> die wichtigsten Raum- und Gerätezustände in einer </w:t>
      </w:r>
      <w:r>
        <w:rPr>
          <w:rFonts w:cs="Arial"/>
          <w:sz w:val="20"/>
          <w:szCs w:val="20"/>
        </w:rPr>
        <w:t xml:space="preserve">gemeinsamen, </w:t>
      </w:r>
      <w:r w:rsidR="000264BB" w:rsidRPr="000264BB">
        <w:rPr>
          <w:rFonts w:cs="Arial"/>
          <w:sz w:val="20"/>
          <w:szCs w:val="20"/>
        </w:rPr>
        <w:t>nutzerfreundlichen Ansicht zusammengestellt</w:t>
      </w:r>
      <w:r w:rsidR="005D5CC9">
        <w:rPr>
          <w:rFonts w:cs="Arial"/>
          <w:sz w:val="20"/>
          <w:szCs w:val="20"/>
        </w:rPr>
        <w:t xml:space="preserve"> sind</w:t>
      </w:r>
      <w:r w:rsidR="000264BB" w:rsidRPr="000264BB">
        <w:rPr>
          <w:rFonts w:cs="Arial"/>
          <w:sz w:val="20"/>
          <w:szCs w:val="20"/>
        </w:rPr>
        <w:t>.</w:t>
      </w:r>
      <w:r w:rsidR="003100A4">
        <w:rPr>
          <w:rFonts w:cs="Arial"/>
          <w:sz w:val="20"/>
          <w:szCs w:val="20"/>
        </w:rPr>
        <w:t xml:space="preserve"> </w:t>
      </w:r>
      <w:r>
        <w:rPr>
          <w:rFonts w:cs="Arial"/>
          <w:sz w:val="20"/>
          <w:szCs w:val="20"/>
        </w:rPr>
        <w:t xml:space="preserve">Angezeigt werden je nach </w:t>
      </w:r>
      <w:r w:rsidR="005D5CC9">
        <w:rPr>
          <w:rFonts w:cs="Arial"/>
          <w:sz w:val="20"/>
          <w:szCs w:val="20"/>
        </w:rPr>
        <w:t>Anlagenk</w:t>
      </w:r>
      <w:r>
        <w:rPr>
          <w:rFonts w:cs="Arial"/>
          <w:sz w:val="20"/>
          <w:szCs w:val="20"/>
        </w:rPr>
        <w:t xml:space="preserve">onstellation beispielsweise die Ist- und die Solltemperatur, die Betriebsstufe des Ventilators, die Betriebsart der einzelnen Einheiten </w:t>
      </w:r>
      <w:r w:rsidR="005D5CC9">
        <w:rPr>
          <w:rFonts w:cs="Arial"/>
          <w:sz w:val="20"/>
          <w:szCs w:val="20"/>
        </w:rPr>
        <w:t>oder</w:t>
      </w:r>
      <w:r>
        <w:rPr>
          <w:rFonts w:cs="Arial"/>
          <w:sz w:val="20"/>
          <w:szCs w:val="20"/>
        </w:rPr>
        <w:t xml:space="preserve"> eventuelle Störungen</w:t>
      </w:r>
      <w:r w:rsidR="0041581F">
        <w:rPr>
          <w:rFonts w:cs="Arial"/>
          <w:sz w:val="20"/>
          <w:szCs w:val="20"/>
        </w:rPr>
        <w:t>.</w:t>
      </w:r>
      <w:r>
        <w:rPr>
          <w:rFonts w:cs="Arial"/>
          <w:sz w:val="20"/>
          <w:szCs w:val="20"/>
        </w:rPr>
        <w:t xml:space="preserve"> Zudem erlaubt die Anwendung die Änderung einiger </w:t>
      </w:r>
      <w:r w:rsidR="005D5CC9">
        <w:rPr>
          <w:rFonts w:cs="Arial"/>
          <w:sz w:val="20"/>
          <w:szCs w:val="20"/>
        </w:rPr>
        <w:t>Einstellungen</w:t>
      </w:r>
      <w:r>
        <w:rPr>
          <w:rFonts w:cs="Arial"/>
          <w:sz w:val="20"/>
          <w:szCs w:val="20"/>
        </w:rPr>
        <w:t xml:space="preserve"> wie zum Beispiel der Soll-Raumtemperatur.</w:t>
      </w:r>
      <w:r w:rsidRPr="000264BB">
        <w:rPr>
          <w:rFonts w:cs="Arial"/>
          <w:sz w:val="20"/>
          <w:szCs w:val="20"/>
        </w:rPr>
        <w:t xml:space="preserve"> </w:t>
      </w:r>
      <w:r w:rsidR="00D81A38">
        <w:rPr>
          <w:rFonts w:cs="Arial"/>
          <w:sz w:val="20"/>
          <w:szCs w:val="20"/>
        </w:rPr>
        <w:t xml:space="preserve">Mit KaControl bietet das Unternehmen im Übrigen seit Jahren eine bewährte Steuerungs- und Regelungstechnik, um einzelne Produkte zu einem funktionierenden Gesamtsystem zu verbinden. </w:t>
      </w:r>
      <w:r w:rsidR="00353BBD">
        <w:rPr>
          <w:rFonts w:cs="Arial"/>
          <w:sz w:val="20"/>
          <w:szCs w:val="20"/>
        </w:rPr>
        <w:t xml:space="preserve">Die vernetzten Geräte können über die </w:t>
      </w:r>
      <w:r w:rsidR="0054165E" w:rsidRPr="00CD7051">
        <w:rPr>
          <w:rFonts w:cs="Arial"/>
          <w:sz w:val="20"/>
          <w:szCs w:val="20"/>
        </w:rPr>
        <w:t>Raumbedien</w:t>
      </w:r>
      <w:r w:rsidR="00353BBD">
        <w:rPr>
          <w:rFonts w:cs="Arial"/>
          <w:sz w:val="20"/>
          <w:szCs w:val="20"/>
        </w:rPr>
        <w:t>ung</w:t>
      </w:r>
      <w:r w:rsidR="0054165E" w:rsidRPr="00CD7051">
        <w:rPr>
          <w:rFonts w:cs="Arial"/>
          <w:sz w:val="20"/>
          <w:szCs w:val="20"/>
        </w:rPr>
        <w:t xml:space="preserve"> K</w:t>
      </w:r>
      <w:r w:rsidR="00353BBD">
        <w:rPr>
          <w:rFonts w:cs="Arial"/>
          <w:sz w:val="20"/>
          <w:szCs w:val="20"/>
        </w:rPr>
        <w:t>a</w:t>
      </w:r>
      <w:r w:rsidR="0054165E" w:rsidRPr="00CD7051">
        <w:rPr>
          <w:rFonts w:cs="Arial"/>
          <w:sz w:val="20"/>
          <w:szCs w:val="20"/>
        </w:rPr>
        <w:t xml:space="preserve">Controller </w:t>
      </w:r>
      <w:r w:rsidR="00353BBD">
        <w:rPr>
          <w:rFonts w:cs="Arial"/>
          <w:sz w:val="20"/>
          <w:szCs w:val="20"/>
        </w:rPr>
        <w:t>höchst komfortabel gesteuert werden</w:t>
      </w:r>
      <w:r w:rsidR="005D5CC9">
        <w:rPr>
          <w:rFonts w:cs="Arial"/>
          <w:sz w:val="20"/>
          <w:szCs w:val="20"/>
        </w:rPr>
        <w:t>, die sich</w:t>
      </w:r>
      <w:r w:rsidR="00D81A38">
        <w:rPr>
          <w:rFonts w:cs="Arial"/>
          <w:sz w:val="20"/>
          <w:szCs w:val="20"/>
        </w:rPr>
        <w:t xml:space="preserve"> sowohl durch </w:t>
      </w:r>
      <w:r w:rsidR="00D81A38" w:rsidRPr="0054165E">
        <w:rPr>
          <w:rFonts w:cs="Arial"/>
          <w:sz w:val="20"/>
          <w:szCs w:val="20"/>
        </w:rPr>
        <w:t>ein großflächige</w:t>
      </w:r>
      <w:r w:rsidR="00D81A38">
        <w:rPr>
          <w:rFonts w:cs="Arial"/>
          <w:sz w:val="20"/>
          <w:szCs w:val="20"/>
        </w:rPr>
        <w:t>s</w:t>
      </w:r>
      <w:r w:rsidR="00D81A38" w:rsidRPr="0054165E">
        <w:rPr>
          <w:rFonts w:cs="Arial"/>
          <w:sz w:val="20"/>
          <w:szCs w:val="20"/>
        </w:rPr>
        <w:t xml:space="preserve"> Display </w:t>
      </w:r>
      <w:r w:rsidR="00D81A38">
        <w:rPr>
          <w:rFonts w:cs="Arial"/>
          <w:sz w:val="20"/>
          <w:szCs w:val="20"/>
        </w:rPr>
        <w:t>und die</w:t>
      </w:r>
      <w:r w:rsidR="00D81A38" w:rsidRPr="0054165E">
        <w:rPr>
          <w:rFonts w:cs="Arial"/>
          <w:sz w:val="20"/>
          <w:szCs w:val="20"/>
        </w:rPr>
        <w:t xml:space="preserve"> Ein-Knopf</w:t>
      </w:r>
      <w:r w:rsidR="00D81A38">
        <w:rPr>
          <w:rFonts w:cs="Arial"/>
          <w:sz w:val="20"/>
          <w:szCs w:val="20"/>
        </w:rPr>
        <w:t>b</w:t>
      </w:r>
      <w:r w:rsidR="00D81A38" w:rsidRPr="0054165E">
        <w:rPr>
          <w:rFonts w:cs="Arial"/>
          <w:sz w:val="20"/>
          <w:szCs w:val="20"/>
        </w:rPr>
        <w:t xml:space="preserve">edienung </w:t>
      </w:r>
      <w:r w:rsidR="00D81A38">
        <w:rPr>
          <w:rFonts w:cs="Arial"/>
          <w:sz w:val="20"/>
          <w:szCs w:val="20"/>
        </w:rPr>
        <w:t xml:space="preserve">als auch durch </w:t>
      </w:r>
      <w:r w:rsidR="005D5CC9">
        <w:rPr>
          <w:rFonts w:cs="Arial"/>
          <w:sz w:val="20"/>
          <w:szCs w:val="20"/>
        </w:rPr>
        <w:t xml:space="preserve">das </w:t>
      </w:r>
      <w:r w:rsidR="00D81A38">
        <w:rPr>
          <w:rFonts w:cs="Arial"/>
          <w:sz w:val="20"/>
          <w:szCs w:val="20"/>
        </w:rPr>
        <w:t>hochwertiges</w:t>
      </w:r>
      <w:r w:rsidR="00D81A38" w:rsidRPr="0054165E">
        <w:rPr>
          <w:rFonts w:cs="Arial"/>
          <w:sz w:val="20"/>
          <w:szCs w:val="20"/>
        </w:rPr>
        <w:t xml:space="preserve"> Design</w:t>
      </w:r>
      <w:r w:rsidR="00D81A38">
        <w:rPr>
          <w:rFonts w:cs="Arial"/>
          <w:sz w:val="20"/>
          <w:szCs w:val="20"/>
        </w:rPr>
        <w:t>, den i</w:t>
      </w:r>
      <w:r w:rsidR="00D81A38" w:rsidRPr="0054165E">
        <w:rPr>
          <w:rFonts w:cs="Arial"/>
          <w:sz w:val="20"/>
          <w:szCs w:val="20"/>
        </w:rPr>
        <w:t>ntegrierte</w:t>
      </w:r>
      <w:r w:rsidR="00D81A38">
        <w:rPr>
          <w:rFonts w:cs="Arial"/>
          <w:sz w:val="20"/>
          <w:szCs w:val="20"/>
        </w:rPr>
        <w:t>n</w:t>
      </w:r>
      <w:r w:rsidR="00D81A38" w:rsidRPr="0054165E">
        <w:rPr>
          <w:rFonts w:cs="Arial"/>
          <w:sz w:val="20"/>
          <w:szCs w:val="20"/>
        </w:rPr>
        <w:t xml:space="preserve"> Raumtemperatursensor</w:t>
      </w:r>
      <w:r w:rsidR="00D81A38">
        <w:rPr>
          <w:rFonts w:cs="Arial"/>
          <w:sz w:val="20"/>
          <w:szCs w:val="20"/>
        </w:rPr>
        <w:t xml:space="preserve"> und die </w:t>
      </w:r>
      <w:r w:rsidR="00D81A38" w:rsidRPr="0054165E">
        <w:rPr>
          <w:rFonts w:cs="Arial"/>
          <w:sz w:val="20"/>
          <w:szCs w:val="20"/>
        </w:rPr>
        <w:t>individuell veränderbare Grundanzeige</w:t>
      </w:r>
      <w:r w:rsidR="00D81A38">
        <w:rPr>
          <w:rFonts w:cs="Arial"/>
          <w:sz w:val="20"/>
          <w:szCs w:val="20"/>
        </w:rPr>
        <w:t xml:space="preserve"> aus</w:t>
      </w:r>
      <w:r w:rsidR="005D5CC9">
        <w:rPr>
          <w:rFonts w:cs="Arial"/>
          <w:sz w:val="20"/>
          <w:szCs w:val="20"/>
        </w:rPr>
        <w:t>zeichnet</w:t>
      </w:r>
      <w:r w:rsidR="00D81A38" w:rsidRPr="0054165E">
        <w:rPr>
          <w:rFonts w:cs="Arial"/>
          <w:sz w:val="20"/>
          <w:szCs w:val="20"/>
        </w:rPr>
        <w:t>.</w:t>
      </w:r>
    </w:p>
    <w:p w:rsidR="00D03600" w:rsidRDefault="00D03600" w:rsidP="0047628F">
      <w:pPr>
        <w:pStyle w:val="Textkrper"/>
        <w:suppressAutoHyphens w:val="0"/>
        <w:spacing w:line="360" w:lineRule="auto"/>
        <w:rPr>
          <w:rFonts w:cs="Arial"/>
          <w:sz w:val="20"/>
          <w:szCs w:val="20"/>
        </w:rPr>
      </w:pPr>
    </w:p>
    <w:p w:rsidR="001625D8" w:rsidRDefault="001625D8" w:rsidP="001625D8">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456625">
        <w:rPr>
          <w:rFonts w:cs="Arial"/>
          <w:i/>
          <w:sz w:val="20"/>
          <w:szCs w:val="20"/>
        </w:rPr>
        <w:t>477</w:t>
      </w:r>
      <w:r w:rsidR="00456625" w:rsidRPr="00914F70">
        <w:rPr>
          <w:rFonts w:cs="Arial"/>
          <w:i/>
          <w:color w:val="000000" w:themeColor="text1"/>
          <w:sz w:val="20"/>
          <w:szCs w:val="20"/>
        </w:rPr>
        <w:t xml:space="preserve">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456625">
        <w:rPr>
          <w:rFonts w:cs="Arial"/>
          <w:i/>
          <w:color w:val="000000" w:themeColor="text1"/>
          <w:sz w:val="20"/>
          <w:szCs w:val="20"/>
        </w:rPr>
        <w:t xml:space="preserve">3.494 </w:t>
      </w:r>
      <w:r w:rsidRPr="00B63822">
        <w:rPr>
          <w:rFonts w:cs="Arial"/>
          <w:i/>
          <w:color w:val="000000" w:themeColor="text1"/>
          <w:sz w:val="20"/>
          <w:szCs w:val="20"/>
        </w:rPr>
        <w:t>Zeichen)</w:t>
      </w:r>
    </w:p>
    <w:p w:rsidR="00C52F70" w:rsidRDefault="00C52F70" w:rsidP="00C52F70">
      <w:pPr>
        <w:pStyle w:val="Textkrper"/>
        <w:suppressAutoHyphens w:val="0"/>
        <w:spacing w:after="0" w:line="360" w:lineRule="auto"/>
        <w:rPr>
          <w:rFonts w:cs="Arial"/>
          <w:sz w:val="20"/>
          <w:szCs w:val="20"/>
        </w:rPr>
      </w:pPr>
    </w:p>
    <w:p w:rsidR="006421B3" w:rsidRDefault="006421B3" w:rsidP="00667657">
      <w:pPr>
        <w:pStyle w:val="Textkrper"/>
        <w:keepNext/>
        <w:suppressAutoHyphens w:val="0"/>
        <w:spacing w:line="360" w:lineRule="auto"/>
        <w:rPr>
          <w:rFonts w:cs="Arial"/>
          <w:b/>
          <w:sz w:val="20"/>
          <w:szCs w:val="20"/>
        </w:rPr>
      </w:pPr>
    </w:p>
    <w:p w:rsidR="006421B3" w:rsidRDefault="006421B3" w:rsidP="00667657">
      <w:pPr>
        <w:pStyle w:val="Textkrper"/>
        <w:keepNext/>
        <w:suppressAutoHyphens w:val="0"/>
        <w:spacing w:line="360" w:lineRule="auto"/>
        <w:rPr>
          <w:rFonts w:cs="Arial"/>
          <w:b/>
          <w:sz w:val="20"/>
          <w:szCs w:val="20"/>
        </w:rPr>
      </w:pPr>
    </w:p>
    <w:p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t>Über Kampmann</w:t>
      </w:r>
    </w:p>
    <w:p w:rsidR="00667657" w:rsidRDefault="00667657" w:rsidP="00667657">
      <w:pPr>
        <w:pStyle w:val="Textkrper"/>
        <w:suppressAutoHyphens w:val="0"/>
        <w:spacing w:line="360" w:lineRule="auto"/>
        <w:rPr>
          <w:rFonts w:cs="Arial"/>
          <w:sz w:val="20"/>
          <w:szCs w:val="20"/>
        </w:rPr>
      </w:pPr>
      <w:r w:rsidRPr="00D95F4F">
        <w:rPr>
          <w:rFonts w:cs="Arial"/>
          <w:sz w:val="20"/>
          <w:szCs w:val="20"/>
        </w:rPr>
        <w:t xml:space="preserve">Die Kampmann GmbH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rsidR="00667657" w:rsidRDefault="00667657" w:rsidP="00667657">
      <w:pPr>
        <w:pStyle w:val="Textkrper"/>
        <w:suppressAutoHyphens w:val="0"/>
        <w:spacing w:line="360" w:lineRule="auto"/>
        <w:rPr>
          <w:rFonts w:cs="Arial"/>
          <w:sz w:val="20"/>
          <w:szCs w:val="20"/>
        </w:rPr>
      </w:pPr>
    </w:p>
    <w:p w:rsidR="00667657" w:rsidRDefault="00BF2889" w:rsidP="00667657">
      <w:pPr>
        <w:pStyle w:val="Textkrper"/>
        <w:keepNext/>
        <w:suppressAutoHyphens w:val="0"/>
        <w:spacing w:line="360" w:lineRule="auto"/>
        <w:jc w:val="both"/>
        <w:rPr>
          <w:rFonts w:cs="Arial"/>
          <w:color w:val="FF0000"/>
          <w:sz w:val="20"/>
        </w:rPr>
      </w:pPr>
      <w:r>
        <w:rPr>
          <w:rFonts w:cs="Arial"/>
          <w:noProof/>
          <w:color w:val="FF0000"/>
          <w:sz w:val="20"/>
        </w:rPr>
        <w:lastRenderedPageBreak/>
        <w:drawing>
          <wp:inline distT="0" distB="0" distL="0" distR="0" wp14:anchorId="4161C0FD" wp14:editId="5E358FA9">
            <wp:extent cx="3912041" cy="2969588"/>
            <wp:effectExtent l="0" t="0" r="0" b="2540"/>
            <wp:docPr id="3" name="Grafik 3" descr="Y:\Kampmann\Pressearbeit 2019\Ka-02-19 PM ISH 2019\03 MSR\KNX_Steckka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Kampmann\Pressearbeit 2019\Ka-02-19 PM ISH 2019\03 MSR\KNX_Steckkarte.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910524" cy="2968437"/>
                    </a:xfrm>
                    <a:prstGeom prst="rect">
                      <a:avLst/>
                    </a:prstGeom>
                    <a:noFill/>
                    <a:ln>
                      <a:noFill/>
                    </a:ln>
                  </pic:spPr>
                </pic:pic>
              </a:graphicData>
            </a:graphic>
          </wp:inline>
        </w:drawing>
      </w:r>
    </w:p>
    <w:p w:rsidR="000B293E" w:rsidRPr="000B293E" w:rsidRDefault="000B293E" w:rsidP="00667657">
      <w:pPr>
        <w:pStyle w:val="Textkrper"/>
        <w:keepNext/>
        <w:suppressAutoHyphens w:val="0"/>
        <w:spacing w:line="360" w:lineRule="auto"/>
        <w:jc w:val="both"/>
        <w:rPr>
          <w:rFonts w:cs="Arial"/>
          <w:i/>
          <w:color w:val="auto"/>
          <w:sz w:val="20"/>
        </w:rPr>
      </w:pPr>
      <w:r w:rsidRPr="000B293E">
        <w:rPr>
          <w:rFonts w:cs="Arial"/>
          <w:i/>
          <w:color w:val="auto"/>
          <w:sz w:val="20"/>
        </w:rPr>
        <w:t xml:space="preserve">Bild 01: </w:t>
      </w:r>
      <w:r w:rsidR="00773C4F">
        <w:rPr>
          <w:rFonts w:cs="Arial"/>
          <w:i/>
          <w:color w:val="auto"/>
          <w:sz w:val="20"/>
        </w:rPr>
        <w:t>KNX Gateway</w:t>
      </w:r>
    </w:p>
    <w:p w:rsidR="009A550E" w:rsidRDefault="008B73C3" w:rsidP="00667657">
      <w:pPr>
        <w:pStyle w:val="Textkrper"/>
        <w:keepNext/>
        <w:suppressAutoHyphens w:val="0"/>
        <w:spacing w:line="360" w:lineRule="auto"/>
        <w:jc w:val="both"/>
        <w:rPr>
          <w:rFonts w:cs="Arial"/>
          <w:sz w:val="20"/>
          <w:szCs w:val="20"/>
        </w:rPr>
      </w:pPr>
      <w:r>
        <w:rPr>
          <w:rFonts w:cs="Arial"/>
          <w:sz w:val="20"/>
          <w:szCs w:val="20"/>
        </w:rPr>
        <w:t>Über optional</w:t>
      </w:r>
      <w:r w:rsidR="00D81A38">
        <w:rPr>
          <w:rFonts w:cs="Arial"/>
          <w:sz w:val="20"/>
          <w:szCs w:val="20"/>
        </w:rPr>
        <w:t>e</w:t>
      </w:r>
      <w:r>
        <w:rPr>
          <w:rFonts w:cs="Arial"/>
          <w:sz w:val="20"/>
          <w:szCs w:val="20"/>
        </w:rPr>
        <w:t xml:space="preserve"> Gateways können alle</w:t>
      </w:r>
      <w:r w:rsidRPr="000264BB">
        <w:rPr>
          <w:rFonts w:cs="Arial"/>
          <w:sz w:val="20"/>
          <w:szCs w:val="20"/>
        </w:rPr>
        <w:t xml:space="preserve"> </w:t>
      </w:r>
      <w:r>
        <w:rPr>
          <w:rFonts w:cs="Arial"/>
          <w:sz w:val="20"/>
          <w:szCs w:val="20"/>
        </w:rPr>
        <w:t xml:space="preserve">dezentralen </w:t>
      </w:r>
      <w:r w:rsidRPr="000264BB">
        <w:rPr>
          <w:rFonts w:cs="Arial"/>
          <w:sz w:val="20"/>
          <w:szCs w:val="20"/>
        </w:rPr>
        <w:t>Einheiten mit Heiz- und/oder Kühlfunktion</w:t>
      </w:r>
      <w:r>
        <w:rPr>
          <w:rFonts w:cs="Arial"/>
          <w:sz w:val="20"/>
          <w:szCs w:val="20"/>
        </w:rPr>
        <w:t xml:space="preserve"> sowie die zentralen Lüftungsanlagen in KNX-Projekten eingesetzt werden.</w:t>
      </w:r>
      <w:r w:rsidR="000B293E">
        <w:rPr>
          <w:rFonts w:cs="Arial"/>
          <w:sz w:val="20"/>
          <w:szCs w:val="20"/>
        </w:rPr>
        <w:t xml:space="preserve"> </w:t>
      </w:r>
    </w:p>
    <w:p w:rsidR="00E161E6" w:rsidRPr="000B293E" w:rsidRDefault="00E161E6" w:rsidP="00667657">
      <w:pPr>
        <w:pStyle w:val="Textkrper"/>
        <w:keepNext/>
        <w:suppressAutoHyphens w:val="0"/>
        <w:spacing w:line="360" w:lineRule="auto"/>
        <w:jc w:val="both"/>
        <w:rPr>
          <w:rFonts w:cs="Arial"/>
          <w:color w:val="auto"/>
          <w:sz w:val="20"/>
        </w:rPr>
      </w:pPr>
    </w:p>
    <w:p w:rsidR="00667657" w:rsidRDefault="008E5180" w:rsidP="00667657">
      <w:pPr>
        <w:pStyle w:val="Textkrper"/>
        <w:keepNext/>
        <w:suppressAutoHyphens w:val="0"/>
        <w:spacing w:line="360" w:lineRule="auto"/>
        <w:jc w:val="both"/>
        <w:rPr>
          <w:rFonts w:cs="Arial"/>
          <w:color w:val="FF0000"/>
          <w:sz w:val="20"/>
        </w:rPr>
      </w:pPr>
      <w:r>
        <w:rPr>
          <w:rFonts w:cs="Arial"/>
          <w:noProof/>
          <w:color w:val="FF0000"/>
          <w:sz w:val="20"/>
        </w:rPr>
        <w:drawing>
          <wp:inline distT="0" distB="0" distL="0" distR="0">
            <wp:extent cx="3505200" cy="1680271"/>
            <wp:effectExtent l="0" t="0" r="0" b="0"/>
            <wp:docPr id="1" name="Grafik 1" descr="Y:\Kampmann\Pressearbeit 2019\Ka-02-19 PM ISH 2019\03 MSR\PI Steuerungs- und Regelungstechnik Bil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Kampmann\Pressearbeit 2019\Ka-02-19 PM ISH 2019\03 MSR\PI Steuerungs- und Regelungstechnik Bild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05292" cy="1680315"/>
                    </a:xfrm>
                    <a:prstGeom prst="rect">
                      <a:avLst/>
                    </a:prstGeom>
                    <a:noFill/>
                    <a:ln>
                      <a:noFill/>
                    </a:ln>
                  </pic:spPr>
                </pic:pic>
              </a:graphicData>
            </a:graphic>
          </wp:inline>
        </w:drawing>
      </w:r>
    </w:p>
    <w:p w:rsidR="009A550E" w:rsidRPr="000B293E" w:rsidRDefault="000B293E" w:rsidP="00667657">
      <w:pPr>
        <w:pStyle w:val="Textkrper"/>
        <w:keepNext/>
        <w:suppressAutoHyphens w:val="0"/>
        <w:spacing w:line="360" w:lineRule="auto"/>
        <w:jc w:val="both"/>
        <w:rPr>
          <w:rFonts w:cs="Arial"/>
          <w:i/>
          <w:color w:val="auto"/>
          <w:sz w:val="20"/>
        </w:rPr>
      </w:pPr>
      <w:r w:rsidRPr="000B293E">
        <w:rPr>
          <w:rFonts w:cs="Arial"/>
          <w:i/>
          <w:color w:val="auto"/>
          <w:sz w:val="20"/>
        </w:rPr>
        <w:t xml:space="preserve">Bild 02: </w:t>
      </w:r>
      <w:r w:rsidR="00773C4F">
        <w:rPr>
          <w:rFonts w:cs="Arial"/>
          <w:i/>
          <w:color w:val="auto"/>
          <w:sz w:val="20"/>
        </w:rPr>
        <w:t>KNX Logo</w:t>
      </w:r>
    </w:p>
    <w:p w:rsidR="00667657" w:rsidRDefault="00D81A38" w:rsidP="00667657">
      <w:pPr>
        <w:pStyle w:val="Textkrper"/>
        <w:keepNext/>
        <w:suppressAutoHyphens w:val="0"/>
        <w:spacing w:line="360" w:lineRule="auto"/>
        <w:jc w:val="both"/>
        <w:rPr>
          <w:rFonts w:cs="Arial"/>
          <w:color w:val="FF0000"/>
          <w:sz w:val="20"/>
        </w:rPr>
      </w:pPr>
      <w:r>
        <w:rPr>
          <w:rFonts w:cs="Arial"/>
          <w:sz w:val="20"/>
          <w:szCs w:val="20"/>
        </w:rPr>
        <w:t xml:space="preserve">Als offener Standard </w:t>
      </w:r>
      <w:r w:rsidRPr="00CF5F98">
        <w:rPr>
          <w:rFonts w:cs="Arial"/>
          <w:sz w:val="20"/>
          <w:szCs w:val="20"/>
        </w:rPr>
        <w:t xml:space="preserve">für die </w:t>
      </w:r>
      <w:r>
        <w:rPr>
          <w:rFonts w:cs="Arial"/>
          <w:sz w:val="20"/>
          <w:szCs w:val="20"/>
        </w:rPr>
        <w:t>Gebäudeautomatisierung erlaubt KNX nach dem Prinzip des Interworkings die Steuerung diverser haustechnischer Anlagen verschiedener Hersteller.</w:t>
      </w:r>
    </w:p>
    <w:p w:rsidR="00D81A38" w:rsidRDefault="00D81A38" w:rsidP="00667657">
      <w:pPr>
        <w:pStyle w:val="Textkrper"/>
        <w:suppressAutoHyphens w:val="0"/>
        <w:spacing w:after="0" w:line="360" w:lineRule="auto"/>
        <w:rPr>
          <w:rFonts w:cs="Arial"/>
          <w:sz w:val="20"/>
          <w:szCs w:val="20"/>
        </w:rPr>
      </w:pPr>
    </w:p>
    <w:p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p>
    <w:p w:rsidR="00E161E6" w:rsidRDefault="00E161E6" w:rsidP="00667657">
      <w:pPr>
        <w:pStyle w:val="Textkrper"/>
        <w:keepNext/>
        <w:suppressAutoHyphens w:val="0"/>
        <w:spacing w:after="0" w:line="360" w:lineRule="auto"/>
        <w:rPr>
          <w:rFonts w:cs="Arial"/>
          <w:b/>
          <w:sz w:val="20"/>
          <w:szCs w:val="20"/>
        </w:rPr>
      </w:pPr>
    </w:p>
    <w:p w:rsidR="00E161E6" w:rsidRDefault="00E161E6" w:rsidP="00667657">
      <w:pPr>
        <w:pStyle w:val="Textkrper"/>
        <w:keepNext/>
        <w:suppressAutoHyphens w:val="0"/>
        <w:spacing w:after="0" w:line="360" w:lineRule="auto"/>
        <w:rPr>
          <w:rFonts w:cs="Arial"/>
          <w:b/>
          <w:sz w:val="20"/>
          <w:szCs w:val="20"/>
        </w:rPr>
      </w:pPr>
    </w:p>
    <w:p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t>Redaktionskontakt</w:t>
      </w:r>
    </w:p>
    <w:p w:rsidR="00667657" w:rsidRDefault="00667657" w:rsidP="00667657">
      <w:pPr>
        <w:pStyle w:val="Textkrper"/>
        <w:keepNext/>
        <w:suppressAutoHyphens w:val="0"/>
        <w:spacing w:after="0" w:line="360" w:lineRule="auto"/>
        <w:rPr>
          <w:rFonts w:cs="Arial"/>
          <w:sz w:val="20"/>
          <w:szCs w:val="20"/>
        </w:rPr>
      </w:pPr>
    </w:p>
    <w:p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p>
    <w:p w:rsidR="00667657" w:rsidRDefault="00667657" w:rsidP="00667657">
      <w:pPr>
        <w:pStyle w:val="Textkrper"/>
        <w:keepNext/>
        <w:suppressAutoHyphens w:val="0"/>
        <w:spacing w:after="0" w:line="360" w:lineRule="auto"/>
        <w:rPr>
          <w:rFonts w:cs="Arial"/>
          <w:sz w:val="20"/>
          <w:szCs w:val="20"/>
        </w:rPr>
      </w:pPr>
      <w:r>
        <w:rPr>
          <w:rFonts w:cs="Arial"/>
          <w:sz w:val="20"/>
          <w:szCs w:val="20"/>
        </w:rPr>
        <w:t>Niels Hackmann</w:t>
      </w:r>
    </w:p>
    <w:p w:rsidR="00667657" w:rsidRPr="00BE37D5" w:rsidRDefault="00667657" w:rsidP="00667657">
      <w:pPr>
        <w:pStyle w:val="Textkrper"/>
        <w:keepNext/>
        <w:suppressAutoHyphens w:val="0"/>
        <w:spacing w:after="0" w:line="360" w:lineRule="auto"/>
        <w:rPr>
          <w:rFonts w:cs="Arial"/>
          <w:sz w:val="20"/>
          <w:szCs w:val="20"/>
        </w:rPr>
      </w:pPr>
      <w:r>
        <w:rPr>
          <w:rFonts w:cs="Arial"/>
          <w:sz w:val="20"/>
          <w:szCs w:val="20"/>
        </w:rPr>
        <w:t>Project Manager Customer Strategy</w:t>
      </w:r>
    </w:p>
    <w:p w:rsidR="00667657" w:rsidRDefault="00667657" w:rsidP="00667657">
      <w:pPr>
        <w:pStyle w:val="Textkrper"/>
        <w:keepNext/>
        <w:suppressAutoHyphens w:val="0"/>
        <w:spacing w:after="0" w:line="360" w:lineRule="auto"/>
        <w:rPr>
          <w:rFonts w:cs="Arial"/>
          <w:sz w:val="20"/>
          <w:szCs w:val="20"/>
        </w:rPr>
      </w:pPr>
      <w:r>
        <w:rPr>
          <w:rFonts w:cs="Arial"/>
          <w:sz w:val="20"/>
          <w:szCs w:val="20"/>
        </w:rPr>
        <w:t>Telefon: +49 591 7108-605</w:t>
      </w:r>
    </w:p>
    <w:p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rsidR="00667657" w:rsidRDefault="00667657" w:rsidP="00667657">
      <w:pPr>
        <w:pStyle w:val="Textkrper"/>
        <w:keepNext/>
        <w:suppressAutoHyphens w:val="0"/>
        <w:spacing w:after="0" w:line="360" w:lineRule="auto"/>
        <w:rPr>
          <w:rFonts w:cs="Arial"/>
          <w:sz w:val="20"/>
          <w:szCs w:val="20"/>
        </w:rPr>
      </w:pPr>
    </w:p>
    <w:p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rsidR="00632372" w:rsidRPr="00667657" w:rsidRDefault="00667657" w:rsidP="00E161E6">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sectPr w:rsidR="00632372" w:rsidRPr="00667657" w:rsidSect="00632372">
      <w:headerReference w:type="default" r:id="rId10"/>
      <w:footerReference w:type="default" r:id="rId11"/>
      <w:headerReference w:type="first" r:id="rId12"/>
      <w:footerReference w:type="first" r:id="rId13"/>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750" w:rsidRDefault="005D1750">
      <w:r>
        <w:separator/>
      </w:r>
    </w:p>
  </w:endnote>
  <w:endnote w:type="continuationSeparator" w:id="0">
    <w:p w:rsidR="005D1750" w:rsidRDefault="005D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251658240" behindDoc="1" locked="0" layoutInCell="1" allowOverlap="1">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592312">
      <w:rPr>
        <w:rFonts w:cs="Arial"/>
        <w:noProof/>
        <w:sz w:val="20"/>
        <w:szCs w:val="20"/>
      </w:rPr>
      <w:t>4</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592312">
      <w:rPr>
        <w:rFonts w:cs="Arial"/>
        <w:noProof/>
        <w:sz w:val="20"/>
        <w:szCs w:val="20"/>
      </w:rPr>
      <w:t>4</w:t>
    </w:r>
    <w:r w:rsidR="00BF4EA8">
      <w:rPr>
        <w:rFonts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EA8" w:rsidRDefault="00BF4EA8">
    <w:pPr>
      <w:pStyle w:val="Fuzeile"/>
    </w:pPr>
    <w:r>
      <w:rPr>
        <w:noProof/>
      </w:rPr>
      <w:drawing>
        <wp:anchor distT="0" distB="0" distL="114300" distR="117475" simplePos="0" relativeHeight="251661312" behindDoc="1" locked="0" layoutInCell="1" allowOverlap="1" wp14:anchorId="7BD991C1" wp14:editId="64B9A527">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750" w:rsidRDefault="005D1750">
      <w:r>
        <w:separator/>
      </w:r>
    </w:p>
  </w:footnote>
  <w:footnote w:type="continuationSeparator" w:id="0">
    <w:p w:rsidR="005D1750" w:rsidRDefault="005D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9F" w:rsidRDefault="00866672">
    <w:pPr>
      <w:pStyle w:val="Kopfzeile"/>
    </w:pPr>
    <w:r>
      <w:rPr>
        <w:noProof/>
      </w:rPr>
      <w:drawing>
        <wp:anchor distT="0" distB="0" distL="114300" distR="114300" simplePos="0" relativeHeight="3" behindDoc="1" locked="1" layoutInCell="1" allowOverlap="1">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rsidR="00D90E9F" w:rsidRDefault="00D90E9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EA8" w:rsidRDefault="00BF4EA8">
    <w:pPr>
      <w:pStyle w:val="Kopfzeile"/>
    </w:pPr>
    <w:r>
      <w:rPr>
        <w:noProof/>
      </w:rPr>
      <w:drawing>
        <wp:anchor distT="0" distB="0" distL="114300" distR="114300" simplePos="0" relativeHeight="251659264" behindDoc="1" locked="1" layoutInCell="1" allowOverlap="1" wp14:anchorId="5CD12774" wp14:editId="5EE36B7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ckmann, Niels">
    <w15:presenceInfo w15:providerId="AD" w15:userId="S-1-5-21-2361539377-1852705595-2984175840-198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657"/>
    <w:rsid w:val="000044F5"/>
    <w:rsid w:val="000264BB"/>
    <w:rsid w:val="000323C4"/>
    <w:rsid w:val="0004070B"/>
    <w:rsid w:val="00076395"/>
    <w:rsid w:val="000A3FBD"/>
    <w:rsid w:val="000B293E"/>
    <w:rsid w:val="000E4210"/>
    <w:rsid w:val="00123C9B"/>
    <w:rsid w:val="00132F30"/>
    <w:rsid w:val="00144FA5"/>
    <w:rsid w:val="001625D8"/>
    <w:rsid w:val="00164096"/>
    <w:rsid w:val="00170260"/>
    <w:rsid w:val="001B7E56"/>
    <w:rsid w:val="001C14EC"/>
    <w:rsid w:val="001E7AAA"/>
    <w:rsid w:val="00206D70"/>
    <w:rsid w:val="00211464"/>
    <w:rsid w:val="002369AE"/>
    <w:rsid w:val="00241BE7"/>
    <w:rsid w:val="002768C6"/>
    <w:rsid w:val="002963B2"/>
    <w:rsid w:val="00297B42"/>
    <w:rsid w:val="002C2012"/>
    <w:rsid w:val="002D3650"/>
    <w:rsid w:val="00307150"/>
    <w:rsid w:val="003100A4"/>
    <w:rsid w:val="00345DC6"/>
    <w:rsid w:val="00353BBD"/>
    <w:rsid w:val="003572B0"/>
    <w:rsid w:val="00365B69"/>
    <w:rsid w:val="00366404"/>
    <w:rsid w:val="00372340"/>
    <w:rsid w:val="0039277C"/>
    <w:rsid w:val="003E17D1"/>
    <w:rsid w:val="0041581F"/>
    <w:rsid w:val="00422B6B"/>
    <w:rsid w:val="00456625"/>
    <w:rsid w:val="004668E5"/>
    <w:rsid w:val="004719FE"/>
    <w:rsid w:val="0047380A"/>
    <w:rsid w:val="0047628F"/>
    <w:rsid w:val="00495FBE"/>
    <w:rsid w:val="004A429A"/>
    <w:rsid w:val="004B0877"/>
    <w:rsid w:val="004B2CE4"/>
    <w:rsid w:val="004C26CE"/>
    <w:rsid w:val="004C5525"/>
    <w:rsid w:val="004D2953"/>
    <w:rsid w:val="004F7B00"/>
    <w:rsid w:val="0050312C"/>
    <w:rsid w:val="0054165E"/>
    <w:rsid w:val="00550EE5"/>
    <w:rsid w:val="005611AE"/>
    <w:rsid w:val="00584417"/>
    <w:rsid w:val="00592312"/>
    <w:rsid w:val="005B4F9E"/>
    <w:rsid w:val="005D1750"/>
    <w:rsid w:val="005D5CC9"/>
    <w:rsid w:val="005F1002"/>
    <w:rsid w:val="0060721A"/>
    <w:rsid w:val="00620333"/>
    <w:rsid w:val="00632372"/>
    <w:rsid w:val="00637F9B"/>
    <w:rsid w:val="006421B3"/>
    <w:rsid w:val="00653741"/>
    <w:rsid w:val="00663F82"/>
    <w:rsid w:val="00667657"/>
    <w:rsid w:val="0067241A"/>
    <w:rsid w:val="0068137F"/>
    <w:rsid w:val="006E5DF6"/>
    <w:rsid w:val="006F2406"/>
    <w:rsid w:val="0072072B"/>
    <w:rsid w:val="007310F1"/>
    <w:rsid w:val="00735C68"/>
    <w:rsid w:val="00743DD9"/>
    <w:rsid w:val="00773C4F"/>
    <w:rsid w:val="007A05A0"/>
    <w:rsid w:val="007B7DE4"/>
    <w:rsid w:val="007C039F"/>
    <w:rsid w:val="007D641B"/>
    <w:rsid w:val="007F37E7"/>
    <w:rsid w:val="007F6E41"/>
    <w:rsid w:val="00831D43"/>
    <w:rsid w:val="00842FDE"/>
    <w:rsid w:val="00866672"/>
    <w:rsid w:val="00874849"/>
    <w:rsid w:val="008A6EA8"/>
    <w:rsid w:val="008B73C3"/>
    <w:rsid w:val="008C447C"/>
    <w:rsid w:val="008E5180"/>
    <w:rsid w:val="00900947"/>
    <w:rsid w:val="0090286E"/>
    <w:rsid w:val="009037BA"/>
    <w:rsid w:val="00963F3D"/>
    <w:rsid w:val="009A550E"/>
    <w:rsid w:val="009B335F"/>
    <w:rsid w:val="009B3F73"/>
    <w:rsid w:val="009C71B0"/>
    <w:rsid w:val="009E31C7"/>
    <w:rsid w:val="00A435B5"/>
    <w:rsid w:val="00A57F43"/>
    <w:rsid w:val="00A7276B"/>
    <w:rsid w:val="00AB014B"/>
    <w:rsid w:val="00AD72C8"/>
    <w:rsid w:val="00B041EA"/>
    <w:rsid w:val="00B36180"/>
    <w:rsid w:val="00B728BF"/>
    <w:rsid w:val="00B75181"/>
    <w:rsid w:val="00B77B3A"/>
    <w:rsid w:val="00BB56B7"/>
    <w:rsid w:val="00BD5920"/>
    <w:rsid w:val="00BE0899"/>
    <w:rsid w:val="00BE2D9D"/>
    <w:rsid w:val="00BF2889"/>
    <w:rsid w:val="00BF4EA8"/>
    <w:rsid w:val="00C3387D"/>
    <w:rsid w:val="00C52F70"/>
    <w:rsid w:val="00C52FB8"/>
    <w:rsid w:val="00C575B1"/>
    <w:rsid w:val="00C81107"/>
    <w:rsid w:val="00C96009"/>
    <w:rsid w:val="00CB7448"/>
    <w:rsid w:val="00CC1407"/>
    <w:rsid w:val="00CC5252"/>
    <w:rsid w:val="00CD7051"/>
    <w:rsid w:val="00CF02C0"/>
    <w:rsid w:val="00CF5F98"/>
    <w:rsid w:val="00D03600"/>
    <w:rsid w:val="00D2409B"/>
    <w:rsid w:val="00D30B88"/>
    <w:rsid w:val="00D33979"/>
    <w:rsid w:val="00D57990"/>
    <w:rsid w:val="00D81A38"/>
    <w:rsid w:val="00D853D1"/>
    <w:rsid w:val="00D85EA9"/>
    <w:rsid w:val="00D90E9F"/>
    <w:rsid w:val="00DC6354"/>
    <w:rsid w:val="00DE7544"/>
    <w:rsid w:val="00E11E15"/>
    <w:rsid w:val="00E161E6"/>
    <w:rsid w:val="00E573D3"/>
    <w:rsid w:val="00E74783"/>
    <w:rsid w:val="00E9314A"/>
    <w:rsid w:val="00EC1CBB"/>
    <w:rsid w:val="00ED1F0E"/>
    <w:rsid w:val="00EF7EBC"/>
    <w:rsid w:val="00F326C3"/>
    <w:rsid w:val="00F77732"/>
    <w:rsid w:val="00F77DA9"/>
    <w:rsid w:val="00F957B0"/>
    <w:rsid w:val="00FC2336"/>
    <w:rsid w:val="00FF1FF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767</Words>
  <Characters>4833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Hackmann, Niels</dc:creator>
  <cp:lastModifiedBy>Monika verspohl</cp:lastModifiedBy>
  <cp:revision>7</cp:revision>
  <cp:lastPrinted>2019-01-25T09:03:00Z</cp:lastPrinted>
  <dcterms:created xsi:type="dcterms:W3CDTF">2019-02-06T15:16:00Z</dcterms:created>
  <dcterms:modified xsi:type="dcterms:W3CDTF">2019-03-06T12:56:00Z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